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D3" w:rsidRPr="000B6166" w:rsidRDefault="00554041" w:rsidP="00554041">
      <w:pPr>
        <w:pStyle w:val="Tytu"/>
        <w:spacing w:before="0" w:after="0" w:line="360" w:lineRule="auto"/>
        <w:jc w:val="left"/>
        <w:rPr>
          <w:rFonts w:cs="Times New Roman"/>
          <w:sz w:val="24"/>
          <w:szCs w:val="28"/>
          <w:lang w:val="pl-PL"/>
        </w:rPr>
      </w:pPr>
      <w:r w:rsidRPr="000B6166">
        <w:rPr>
          <w:rFonts w:cs="Times New Roman"/>
          <w:sz w:val="24"/>
          <w:szCs w:val="28"/>
          <w:lang w:val="pl-PL"/>
        </w:rPr>
        <w:t>Grupowanie klientów indywidualnych banku algorytmem ewolucji różnicowej</w:t>
      </w:r>
    </w:p>
    <w:p w:rsidR="00554041" w:rsidRDefault="00554041">
      <w:pPr>
        <w:rPr>
          <w:i/>
          <w:noProof/>
          <w:color w:val="000000"/>
          <w:shd w:val="clear" w:color="auto" w:fill="FFFFFF"/>
        </w:rPr>
      </w:pPr>
    </w:p>
    <w:p w:rsidR="008A4F66" w:rsidRPr="000B6166" w:rsidRDefault="008A4F66" w:rsidP="008A4F66">
      <w:pPr>
        <w:pStyle w:val="Nagwek1"/>
        <w:numPr>
          <w:ilvl w:val="0"/>
          <w:numId w:val="0"/>
        </w:numPr>
        <w:spacing w:before="0" w:after="0" w:line="360" w:lineRule="auto"/>
        <w:rPr>
          <w:rFonts w:ascii="Arial Black" w:hAnsi="Arial Black"/>
          <w:sz w:val="20"/>
          <w:szCs w:val="24"/>
          <w:lang w:val="pl-PL"/>
        </w:rPr>
      </w:pPr>
      <w:r w:rsidRPr="000B6166">
        <w:rPr>
          <w:rFonts w:ascii="Arial Black" w:hAnsi="Arial Black"/>
          <w:sz w:val="20"/>
          <w:szCs w:val="24"/>
          <w:lang w:val="pl-PL"/>
        </w:rPr>
        <w:t>Streszczenie</w:t>
      </w:r>
    </w:p>
    <w:p w:rsidR="008A4F66" w:rsidRPr="000B6166" w:rsidRDefault="008A4F66" w:rsidP="008A4F66">
      <w:pPr>
        <w:pStyle w:val="Tekstpodstawowy"/>
        <w:rPr>
          <w:lang w:val="pl-PL"/>
        </w:rPr>
      </w:pPr>
    </w:p>
    <w:p w:rsidR="00554041" w:rsidRPr="008A4F66" w:rsidRDefault="00554041" w:rsidP="008A4F66">
      <w:pPr>
        <w:pStyle w:val="Tekstpodstawowy"/>
        <w:spacing w:before="0" w:line="360" w:lineRule="auto"/>
        <w:ind w:firstLine="357"/>
        <w:rPr>
          <w:i/>
          <w:noProof/>
          <w:color w:val="000000"/>
          <w:shd w:val="clear" w:color="auto" w:fill="FFFFFF"/>
          <w:lang w:val="pl-PL"/>
        </w:rPr>
      </w:pPr>
      <w:r w:rsidRPr="00554041">
        <w:rPr>
          <w:szCs w:val="20"/>
          <w:lang w:val="pl-PL"/>
        </w:rPr>
        <w:t xml:space="preserve">Metody grupowania są jednymi z najczęściej stosowanych metod data mining w bankowości. </w:t>
      </w:r>
      <w:r>
        <w:rPr>
          <w:szCs w:val="20"/>
          <w:lang w:val="pl-PL"/>
        </w:rPr>
        <w:t xml:space="preserve">Ich celem jest opis populacji klientów. Zazwyczaj stanowią punkt wyjścia do kolejnych analiz. Celem artykułu jest zaprezentowanie wyników grupowania klientów indywidualnych banku algorytmem ewolucji różnicowej. Algorytm ewolucji różnicowej jest alternatywą dla powszechnie stosowanego algorytmu k-średnich. Algorytm tworzy kilka konkurujących ze sobą rozwiązań w jednej iteracji. Wyniki uzyskane tym algorytmem są nie zależą od wektorów początkowych i efektywnie znajduje on optymalne rozwiązanie. Grupowanie było przeprowadzone na wyselekcjonowanych zmiennych ciągłych charakteryzujących wszystkich klientów indywidualnych (depozytowych, kredytowych, inwestycyjnych). Obliczenia były wykonane w dedykowanym do tego programie napisanych w SAS (w języku 4GL, SQL). </w:t>
      </w:r>
      <w:r w:rsidRPr="00554041">
        <w:rPr>
          <w:szCs w:val="20"/>
          <w:lang w:val="pl-PL"/>
        </w:rPr>
        <w:t xml:space="preserve">Algorytm ewolucji różnicowej został wzbogacony o dodatkową zmienną, która pozwala na dobór optymalnej liczby skupień. </w:t>
      </w:r>
      <w:r>
        <w:rPr>
          <w:szCs w:val="20"/>
          <w:lang w:val="pl-PL"/>
        </w:rPr>
        <w:t xml:space="preserve">Każda iteracja zawiera proponowane rozwiązania (chromosomy), które zostały ocenione funkcją celu zdefiniowaną przez miarę CS, zaproponowaną przez </w:t>
      </w:r>
      <w:proofErr w:type="spellStart"/>
      <w:r>
        <w:rPr>
          <w:szCs w:val="20"/>
          <w:lang w:val="pl-PL"/>
        </w:rPr>
        <w:t>Chou</w:t>
      </w:r>
      <w:proofErr w:type="spellEnd"/>
      <w:r w:rsidRPr="008A4F66">
        <w:rPr>
          <w:szCs w:val="20"/>
          <w:lang w:val="pl-PL"/>
        </w:rPr>
        <w:t xml:space="preserve"> (Das et. al., 2009) . </w:t>
      </w:r>
      <w:r w:rsidR="008A4F66">
        <w:rPr>
          <w:szCs w:val="20"/>
          <w:lang w:val="pl-PL"/>
        </w:rPr>
        <w:t xml:space="preserve">Przeprowadzona analiza wykazała, że algorytm poprawnie pogrupował klientów banku. </w:t>
      </w:r>
    </w:p>
    <w:p w:rsidR="000B6166" w:rsidRDefault="000B6166" w:rsidP="000B6166">
      <w:pPr>
        <w:pStyle w:val="Tekstpodstawowy"/>
        <w:spacing w:before="0"/>
        <w:rPr>
          <w:b/>
          <w:szCs w:val="20"/>
          <w:lang w:val="pl-PL"/>
        </w:rPr>
      </w:pPr>
    </w:p>
    <w:p w:rsidR="000B6166" w:rsidRPr="000B6166" w:rsidRDefault="000B6166" w:rsidP="000B6166">
      <w:pPr>
        <w:pStyle w:val="Tekstpodstawowy"/>
        <w:spacing w:before="0"/>
        <w:rPr>
          <w:szCs w:val="20"/>
          <w:lang w:val="pl-PL"/>
        </w:rPr>
      </w:pPr>
      <w:r w:rsidRPr="000B6166">
        <w:rPr>
          <w:b/>
          <w:szCs w:val="20"/>
          <w:lang w:val="pl-PL"/>
        </w:rPr>
        <w:t>Słowa kluczowe</w:t>
      </w:r>
      <w:r w:rsidRPr="000B6166">
        <w:rPr>
          <w:b/>
          <w:szCs w:val="20"/>
          <w:lang w:val="pl-PL"/>
        </w:rPr>
        <w:t>:</w:t>
      </w:r>
      <w:r w:rsidRPr="000B6166">
        <w:rPr>
          <w:szCs w:val="20"/>
          <w:lang w:val="pl-PL"/>
        </w:rPr>
        <w:t xml:space="preserve"> </w:t>
      </w:r>
      <w:r w:rsidRPr="000B6166">
        <w:rPr>
          <w:szCs w:val="20"/>
          <w:lang w:val="pl-PL"/>
        </w:rPr>
        <w:t xml:space="preserve">Grupowanie, Algorytm Ewolucji </w:t>
      </w:r>
      <w:r>
        <w:rPr>
          <w:szCs w:val="20"/>
          <w:lang w:val="pl-PL"/>
        </w:rPr>
        <w:t>R</w:t>
      </w:r>
      <w:r w:rsidRPr="000B6166">
        <w:rPr>
          <w:szCs w:val="20"/>
          <w:lang w:val="pl-PL"/>
        </w:rPr>
        <w:t xml:space="preserve">óżnicowej, Miara CS </w:t>
      </w:r>
    </w:p>
    <w:p w:rsidR="000B6166" w:rsidRPr="000B6166" w:rsidRDefault="000B6166" w:rsidP="000B6166">
      <w:pPr>
        <w:jc w:val="both"/>
        <w:rPr>
          <w:szCs w:val="20"/>
        </w:rPr>
      </w:pPr>
      <w:r w:rsidRPr="000B6166">
        <w:rPr>
          <w:b/>
          <w:szCs w:val="20"/>
        </w:rPr>
        <w:t xml:space="preserve">Klasyfikacja </w:t>
      </w:r>
      <w:r w:rsidRPr="000B6166">
        <w:rPr>
          <w:b/>
          <w:szCs w:val="20"/>
        </w:rPr>
        <w:t>JEL:</w:t>
      </w:r>
      <w:r w:rsidRPr="000B6166">
        <w:rPr>
          <w:szCs w:val="20"/>
        </w:rPr>
        <w:t xml:space="preserve"> C38, M31, G21</w:t>
      </w:r>
    </w:p>
    <w:p w:rsidR="00554041" w:rsidRPr="000B6166" w:rsidRDefault="00554041">
      <w:pPr>
        <w:rPr>
          <w:i/>
          <w:noProof/>
          <w:color w:val="000000"/>
          <w:shd w:val="clear" w:color="auto" w:fill="FFFFFF"/>
        </w:rPr>
      </w:pPr>
    </w:p>
    <w:p w:rsidR="00554041" w:rsidRPr="00554041" w:rsidRDefault="00554041" w:rsidP="00554041">
      <w:pPr>
        <w:pStyle w:val="Tytu"/>
        <w:spacing w:before="0" w:after="0" w:line="360" w:lineRule="auto"/>
        <w:jc w:val="left"/>
        <w:rPr>
          <w:rFonts w:cs="Times New Roman"/>
          <w:sz w:val="24"/>
          <w:szCs w:val="28"/>
          <w:lang w:val="en-GB"/>
        </w:rPr>
      </w:pPr>
      <w:r w:rsidRPr="00554041">
        <w:rPr>
          <w:rFonts w:cs="Times New Roman"/>
          <w:sz w:val="24"/>
          <w:szCs w:val="28"/>
          <w:lang w:val="en-GB"/>
        </w:rPr>
        <w:t>Application of differential evolution algorithm to group bank's individual clients</w:t>
      </w:r>
    </w:p>
    <w:p w:rsidR="00554041" w:rsidRPr="009C1D8F" w:rsidRDefault="00554041" w:rsidP="00554041">
      <w:pPr>
        <w:pStyle w:val="Abstract"/>
        <w:spacing w:before="0" w:line="360" w:lineRule="auto"/>
        <w:ind w:left="0"/>
        <w:rPr>
          <w:rStyle w:val="AbstractHeader"/>
          <w:b w:val="0"/>
          <w:sz w:val="24"/>
          <w:lang w:val="en-GB"/>
        </w:rPr>
      </w:pPr>
    </w:p>
    <w:p w:rsidR="00554041" w:rsidRPr="004A6935" w:rsidRDefault="00554041" w:rsidP="00554041">
      <w:pPr>
        <w:pStyle w:val="Nagwek1"/>
        <w:numPr>
          <w:ilvl w:val="0"/>
          <w:numId w:val="0"/>
        </w:numPr>
        <w:spacing w:before="0" w:after="0" w:line="360" w:lineRule="auto"/>
        <w:rPr>
          <w:rFonts w:ascii="Arial Black" w:hAnsi="Arial Black"/>
          <w:sz w:val="20"/>
          <w:szCs w:val="24"/>
          <w:lang w:val="en-GB"/>
        </w:rPr>
      </w:pPr>
      <w:r w:rsidRPr="004A6935">
        <w:rPr>
          <w:rFonts w:ascii="Arial Black" w:hAnsi="Arial Black"/>
          <w:sz w:val="20"/>
          <w:szCs w:val="24"/>
          <w:lang w:val="en-GB"/>
        </w:rPr>
        <w:t>Abstract</w:t>
      </w:r>
    </w:p>
    <w:p w:rsidR="00554041" w:rsidRPr="004A6935" w:rsidRDefault="00554041" w:rsidP="00554041">
      <w:pPr>
        <w:pStyle w:val="Tekstpodstawowy"/>
        <w:rPr>
          <w:lang w:val="en-GB"/>
        </w:rPr>
      </w:pPr>
    </w:p>
    <w:p w:rsidR="00554041" w:rsidRPr="009C1D8F" w:rsidRDefault="00554041" w:rsidP="00554041">
      <w:pPr>
        <w:pStyle w:val="Tekstpodstawowy"/>
        <w:spacing w:before="0" w:line="360" w:lineRule="auto"/>
        <w:ind w:firstLine="357"/>
        <w:rPr>
          <w:rFonts w:ascii="OXPKY B+ Myriad Pro" w:hAnsi="OXPKY B+ Myriad Pro" w:cs="OXPKY B+ Myriad Pro"/>
          <w:sz w:val="18"/>
          <w:szCs w:val="18"/>
        </w:rPr>
      </w:pPr>
      <w:r w:rsidRPr="009C1D8F">
        <w:rPr>
          <w:szCs w:val="20"/>
          <w:lang w:val="en-GB"/>
        </w:rPr>
        <w:t xml:space="preserve">Grouping methods are one of the most commonly used data mining methods in banking. Their goal is to describe population of clients. They usually are a starting point for subsequent </w:t>
      </w:r>
      <w:proofErr w:type="spellStart"/>
      <w:r w:rsidRPr="009C1D8F">
        <w:rPr>
          <w:szCs w:val="20"/>
          <w:lang w:val="en-GB"/>
        </w:rPr>
        <w:t>analyzes</w:t>
      </w:r>
      <w:proofErr w:type="spellEnd"/>
      <w:r w:rsidRPr="009C1D8F">
        <w:rPr>
          <w:szCs w:val="20"/>
          <w:lang w:val="en-GB"/>
        </w:rPr>
        <w:t>. The aim of the article is to present the results of grouping individual clients of the bank with the differential evolution algorithm. Differential evolution algorithm is an alternative to the commonly used k-means algorithm. Algorithm is generating several competing solutions in one iteration. It allows to become independent of starting vectors and to be more effective in searching for an optimal solution. Clustering was run with preselected continuous variables characterizing all individual clients (deposit, credit and investment). The calculations were run using computer program written in SAS (4GL/SQL). The differential evolution algorithm itself has been enriched with a variable that allows the selection of the optimal number of clusters. Each iteration contained proposed solutions (chromosomes) which were evaluated by the target function built on the CS measure proposed by Chou (Das et. al., 2009) . Conducted analysis showed that the algorithm correctly grouped the bank's clients</w:t>
      </w:r>
      <w:r w:rsidRPr="009C1D8F">
        <w:rPr>
          <w:rFonts w:ascii="OXPKY B+ Myriad Pro" w:hAnsi="OXPKY B+ Myriad Pro" w:cs="OXPKY B+ Myriad Pro"/>
          <w:sz w:val="18"/>
          <w:szCs w:val="18"/>
        </w:rPr>
        <w:t>.</w:t>
      </w:r>
    </w:p>
    <w:p w:rsidR="00554041" w:rsidRDefault="00554041">
      <w:pPr>
        <w:rPr>
          <w:lang w:val="en-US"/>
        </w:rPr>
      </w:pPr>
    </w:p>
    <w:p w:rsidR="000B6166" w:rsidRPr="004A6935" w:rsidRDefault="000B6166" w:rsidP="000B6166">
      <w:pPr>
        <w:pStyle w:val="Tekstpodstawowy"/>
        <w:spacing w:before="0"/>
        <w:rPr>
          <w:szCs w:val="20"/>
          <w:lang w:val="en-GB"/>
        </w:rPr>
      </w:pPr>
      <w:r w:rsidRPr="004A6935">
        <w:rPr>
          <w:b/>
          <w:szCs w:val="20"/>
          <w:lang w:val="en-GB"/>
        </w:rPr>
        <w:t>Keywords:</w:t>
      </w:r>
      <w:r w:rsidRPr="004A6935">
        <w:rPr>
          <w:szCs w:val="20"/>
          <w:lang w:val="en-GB"/>
        </w:rPr>
        <w:t xml:space="preserve"> Clustering methods, Differential Evolution Algorithm, CS measure</w:t>
      </w:r>
    </w:p>
    <w:p w:rsidR="000B6166" w:rsidRPr="00554041" w:rsidRDefault="000B6166" w:rsidP="000B6166">
      <w:pPr>
        <w:jc w:val="both"/>
        <w:rPr>
          <w:lang w:val="en-US"/>
        </w:rPr>
      </w:pPr>
      <w:r w:rsidRPr="004A6935">
        <w:rPr>
          <w:b/>
          <w:szCs w:val="20"/>
          <w:lang w:val="en-GB"/>
        </w:rPr>
        <w:t>JEL Classification:</w:t>
      </w:r>
      <w:r w:rsidRPr="004A6935">
        <w:rPr>
          <w:szCs w:val="20"/>
          <w:lang w:val="en-GB"/>
        </w:rPr>
        <w:t xml:space="preserve"> C38, M31, G21</w:t>
      </w:r>
      <w:bookmarkStart w:id="0" w:name="_GoBack"/>
      <w:bookmarkEnd w:id="0"/>
    </w:p>
    <w:sectPr w:rsidR="000B6166" w:rsidRPr="00554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OXPKY B+ Myriad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4D8E"/>
    <w:multiLevelType w:val="multilevel"/>
    <w:tmpl w:val="0C30CF10"/>
    <w:styleLink w:val="HeadingNumbers"/>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67FC7782"/>
    <w:multiLevelType w:val="multilevel"/>
    <w:tmpl w:val="F77E57D2"/>
    <w:lvl w:ilvl="0">
      <w:start w:val="1"/>
      <w:numFmt w:val="decimal"/>
      <w:pStyle w:val="Listanumerowana"/>
      <w:lvlText w:val="%1."/>
      <w:lvlJc w:val="left"/>
      <w:pPr>
        <w:tabs>
          <w:tab w:val="num" w:pos="300"/>
        </w:tabs>
        <w:ind w:left="300" w:hanging="300"/>
      </w:pPr>
      <w:rPr>
        <w:rFonts w:hint="default"/>
      </w:rPr>
    </w:lvl>
    <w:lvl w:ilvl="1">
      <w:start w:val="1"/>
      <w:numFmt w:val="lowerLetter"/>
      <w:lvlText w:val="%2)"/>
      <w:lvlJc w:val="left"/>
      <w:pPr>
        <w:tabs>
          <w:tab w:val="num" w:pos="607"/>
        </w:tabs>
        <w:ind w:left="607" w:hanging="59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41"/>
    <w:rsid w:val="000B6166"/>
    <w:rsid w:val="0017081E"/>
    <w:rsid w:val="003447D3"/>
    <w:rsid w:val="003F3E2B"/>
    <w:rsid w:val="00554041"/>
    <w:rsid w:val="0068027A"/>
    <w:rsid w:val="008A4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kstpodstawowy"/>
    <w:link w:val="Nagwek1Znak"/>
    <w:uiPriority w:val="9"/>
    <w:qFormat/>
    <w:rsid w:val="00554041"/>
    <w:pPr>
      <w:keepNext/>
      <w:numPr>
        <w:numId w:val="1"/>
      </w:numPr>
      <w:spacing w:before="240" w:after="60" w:line="240" w:lineRule="auto"/>
      <w:outlineLvl w:val="0"/>
    </w:pPr>
    <w:rPr>
      <w:rFonts w:ascii="Times New Roman" w:eastAsia="Times New Roman" w:hAnsi="Times New Roman" w:cs="Arial"/>
      <w:b/>
      <w:bCs/>
      <w:kern w:val="32"/>
      <w:sz w:val="28"/>
      <w:szCs w:val="32"/>
      <w:lang w:val="en-US" w:eastAsia="cs-CZ"/>
    </w:rPr>
  </w:style>
  <w:style w:type="paragraph" w:styleId="Nagwek2">
    <w:name w:val="heading 2"/>
    <w:basedOn w:val="Normalny"/>
    <w:next w:val="Tekstpodstawowy"/>
    <w:link w:val="Nagwek2Znak"/>
    <w:uiPriority w:val="9"/>
    <w:qFormat/>
    <w:rsid w:val="00554041"/>
    <w:pPr>
      <w:keepNext/>
      <w:numPr>
        <w:ilvl w:val="1"/>
        <w:numId w:val="1"/>
      </w:numPr>
      <w:spacing w:before="240" w:after="60" w:line="240" w:lineRule="auto"/>
      <w:outlineLvl w:val="1"/>
    </w:pPr>
    <w:rPr>
      <w:rFonts w:ascii="Times New Roman" w:eastAsia="Times New Roman" w:hAnsi="Times New Roman" w:cs="Arial"/>
      <w:b/>
      <w:bCs/>
      <w:iCs/>
      <w:sz w:val="24"/>
      <w:szCs w:val="28"/>
      <w:lang w:val="en-US"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4041"/>
    <w:rPr>
      <w:rFonts w:ascii="Times New Roman" w:eastAsia="Times New Roman" w:hAnsi="Times New Roman" w:cs="Arial"/>
      <w:b/>
      <w:bCs/>
      <w:kern w:val="32"/>
      <w:sz w:val="28"/>
      <w:szCs w:val="32"/>
      <w:lang w:val="en-US" w:eastAsia="cs-CZ"/>
    </w:rPr>
  </w:style>
  <w:style w:type="character" w:customStyle="1" w:styleId="Nagwek2Znak">
    <w:name w:val="Nagłówek 2 Znak"/>
    <w:basedOn w:val="Domylnaczcionkaakapitu"/>
    <w:link w:val="Nagwek2"/>
    <w:uiPriority w:val="9"/>
    <w:rsid w:val="00554041"/>
    <w:rPr>
      <w:rFonts w:ascii="Times New Roman" w:eastAsia="Times New Roman" w:hAnsi="Times New Roman" w:cs="Arial"/>
      <w:b/>
      <w:bCs/>
      <w:iCs/>
      <w:sz w:val="24"/>
      <w:szCs w:val="28"/>
      <w:lang w:val="en-US" w:eastAsia="cs-CZ"/>
    </w:rPr>
  </w:style>
  <w:style w:type="paragraph" w:styleId="Tytu">
    <w:name w:val="Title"/>
    <w:basedOn w:val="Normalny"/>
    <w:next w:val="Author"/>
    <w:link w:val="TytuZnak"/>
    <w:qFormat/>
    <w:rsid w:val="00554041"/>
    <w:pPr>
      <w:spacing w:before="240" w:after="60" w:line="240" w:lineRule="auto"/>
      <w:jc w:val="center"/>
      <w:outlineLvl w:val="0"/>
    </w:pPr>
    <w:rPr>
      <w:rFonts w:ascii="Times New Roman" w:eastAsia="Times New Roman" w:hAnsi="Times New Roman" w:cs="Arial"/>
      <w:b/>
      <w:bCs/>
      <w:kern w:val="28"/>
      <w:sz w:val="34"/>
      <w:szCs w:val="32"/>
      <w:lang w:val="en-US" w:eastAsia="cs-CZ"/>
    </w:rPr>
  </w:style>
  <w:style w:type="character" w:customStyle="1" w:styleId="TytuZnak">
    <w:name w:val="Tytuł Znak"/>
    <w:basedOn w:val="Domylnaczcionkaakapitu"/>
    <w:link w:val="Tytu"/>
    <w:rsid w:val="00554041"/>
    <w:rPr>
      <w:rFonts w:ascii="Times New Roman" w:eastAsia="Times New Roman" w:hAnsi="Times New Roman" w:cs="Arial"/>
      <w:b/>
      <w:bCs/>
      <w:kern w:val="28"/>
      <w:sz w:val="34"/>
      <w:szCs w:val="32"/>
      <w:lang w:val="en-US" w:eastAsia="cs-CZ"/>
    </w:rPr>
  </w:style>
  <w:style w:type="paragraph" w:customStyle="1" w:styleId="Author">
    <w:name w:val="Author"/>
    <w:basedOn w:val="Normalny"/>
    <w:rsid w:val="00554041"/>
    <w:pPr>
      <w:spacing w:after="0" w:line="240" w:lineRule="auto"/>
      <w:ind w:left="1134" w:right="1134"/>
      <w:jc w:val="center"/>
    </w:pPr>
    <w:rPr>
      <w:rFonts w:ascii="Times New Roman" w:eastAsia="Times New Roman" w:hAnsi="Times New Roman" w:cs="Times New Roman"/>
      <w:sz w:val="24"/>
      <w:szCs w:val="24"/>
      <w:lang w:val="en-US" w:eastAsia="cs-CZ"/>
    </w:rPr>
  </w:style>
  <w:style w:type="character" w:customStyle="1" w:styleId="AbstractHeader">
    <w:name w:val="Abstract Header"/>
    <w:rsid w:val="00554041"/>
    <w:rPr>
      <w:b/>
    </w:rPr>
  </w:style>
  <w:style w:type="paragraph" w:customStyle="1" w:styleId="Abstract">
    <w:name w:val="Abstract"/>
    <w:basedOn w:val="Normalny"/>
    <w:rsid w:val="00554041"/>
    <w:pPr>
      <w:spacing w:before="120" w:after="0" w:line="240" w:lineRule="auto"/>
      <w:ind w:left="1134" w:right="1134"/>
      <w:contextualSpacing/>
      <w:jc w:val="both"/>
    </w:pPr>
    <w:rPr>
      <w:rFonts w:ascii="Times New Roman" w:eastAsia="Times New Roman" w:hAnsi="Times New Roman" w:cs="Times New Roman"/>
      <w:sz w:val="20"/>
      <w:szCs w:val="24"/>
      <w:lang w:val="en-US" w:eastAsia="cs-CZ"/>
    </w:rPr>
  </w:style>
  <w:style w:type="numbering" w:customStyle="1" w:styleId="HeadingNumbers">
    <w:name w:val="Heading Numbers"/>
    <w:basedOn w:val="Bezlisty"/>
    <w:rsid w:val="00554041"/>
    <w:pPr>
      <w:numPr>
        <w:numId w:val="1"/>
      </w:numPr>
    </w:pPr>
  </w:style>
  <w:style w:type="paragraph" w:styleId="Tekstpodstawowy">
    <w:name w:val="Body Text"/>
    <w:basedOn w:val="Normalny"/>
    <w:next w:val="Tekstpodstawowyzwciciem"/>
    <w:link w:val="TekstpodstawowyZnak"/>
    <w:rsid w:val="00554041"/>
    <w:pPr>
      <w:spacing w:before="120" w:after="0" w:line="240" w:lineRule="auto"/>
      <w:jc w:val="both"/>
    </w:pPr>
    <w:rPr>
      <w:rFonts w:ascii="Times New Roman" w:eastAsia="Times New Roman" w:hAnsi="Times New Roman" w:cs="Times New Roman"/>
      <w:sz w:val="20"/>
      <w:szCs w:val="24"/>
      <w:lang w:val="en-US" w:eastAsia="cs-CZ"/>
    </w:rPr>
  </w:style>
  <w:style w:type="character" w:customStyle="1" w:styleId="TekstpodstawowyZnak">
    <w:name w:val="Tekst podstawowy Znak"/>
    <w:basedOn w:val="Domylnaczcionkaakapitu"/>
    <w:link w:val="Tekstpodstawowy"/>
    <w:rsid w:val="00554041"/>
    <w:rPr>
      <w:rFonts w:ascii="Times New Roman" w:eastAsia="Times New Roman" w:hAnsi="Times New Roman" w:cs="Times New Roman"/>
      <w:sz w:val="20"/>
      <w:szCs w:val="24"/>
      <w:lang w:val="en-US" w:eastAsia="cs-CZ"/>
    </w:rPr>
  </w:style>
  <w:style w:type="paragraph" w:styleId="Tekstpodstawowyzwciciem">
    <w:name w:val="Body Text First Indent"/>
    <w:basedOn w:val="Tekstpodstawowy"/>
    <w:link w:val="TekstpodstawowyzwciciemZnak"/>
    <w:uiPriority w:val="99"/>
    <w:semiHidden/>
    <w:unhideWhenUsed/>
    <w:rsid w:val="00554041"/>
    <w:pPr>
      <w:spacing w:before="0" w:after="200" w:line="276" w:lineRule="auto"/>
      <w:ind w:firstLine="360"/>
      <w:jc w:val="left"/>
    </w:pPr>
    <w:rPr>
      <w:rFonts w:asciiTheme="minorHAnsi" w:eastAsiaTheme="minorHAnsi" w:hAnsiTheme="minorHAnsi" w:cstheme="minorBidi"/>
      <w:sz w:val="22"/>
      <w:szCs w:val="22"/>
      <w:lang w:val="pl-PL" w:eastAsia="en-US"/>
    </w:rPr>
  </w:style>
  <w:style w:type="character" w:customStyle="1" w:styleId="TekstpodstawowyzwciciemZnak">
    <w:name w:val="Tekst podstawowy z wcięciem Znak"/>
    <w:basedOn w:val="TekstpodstawowyZnak"/>
    <w:link w:val="Tekstpodstawowyzwciciem"/>
    <w:uiPriority w:val="99"/>
    <w:semiHidden/>
    <w:rsid w:val="00554041"/>
    <w:rPr>
      <w:rFonts w:ascii="Times New Roman" w:eastAsia="Times New Roman" w:hAnsi="Times New Roman" w:cs="Times New Roman"/>
      <w:sz w:val="20"/>
      <w:szCs w:val="24"/>
      <w:lang w:val="en-US" w:eastAsia="cs-CZ"/>
    </w:rPr>
  </w:style>
  <w:style w:type="paragraph" w:styleId="Listanumerowana">
    <w:name w:val="List Number"/>
    <w:basedOn w:val="Normalny"/>
    <w:rsid w:val="000B6166"/>
    <w:pPr>
      <w:numPr>
        <w:numId w:val="3"/>
      </w:numPr>
      <w:spacing w:after="0" w:line="240" w:lineRule="auto"/>
    </w:pPr>
    <w:rPr>
      <w:rFonts w:ascii="Times New Roman" w:eastAsia="Times New Roman" w:hAnsi="Times New Roman" w:cs="Times New Roman"/>
      <w:sz w:val="20"/>
      <w:szCs w:val="24"/>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kstpodstawowy"/>
    <w:link w:val="Nagwek1Znak"/>
    <w:uiPriority w:val="9"/>
    <w:qFormat/>
    <w:rsid w:val="00554041"/>
    <w:pPr>
      <w:keepNext/>
      <w:numPr>
        <w:numId w:val="1"/>
      </w:numPr>
      <w:spacing w:before="240" w:after="60" w:line="240" w:lineRule="auto"/>
      <w:outlineLvl w:val="0"/>
    </w:pPr>
    <w:rPr>
      <w:rFonts w:ascii="Times New Roman" w:eastAsia="Times New Roman" w:hAnsi="Times New Roman" w:cs="Arial"/>
      <w:b/>
      <w:bCs/>
      <w:kern w:val="32"/>
      <w:sz w:val="28"/>
      <w:szCs w:val="32"/>
      <w:lang w:val="en-US" w:eastAsia="cs-CZ"/>
    </w:rPr>
  </w:style>
  <w:style w:type="paragraph" w:styleId="Nagwek2">
    <w:name w:val="heading 2"/>
    <w:basedOn w:val="Normalny"/>
    <w:next w:val="Tekstpodstawowy"/>
    <w:link w:val="Nagwek2Znak"/>
    <w:uiPriority w:val="9"/>
    <w:qFormat/>
    <w:rsid w:val="00554041"/>
    <w:pPr>
      <w:keepNext/>
      <w:numPr>
        <w:ilvl w:val="1"/>
        <w:numId w:val="1"/>
      </w:numPr>
      <w:spacing w:before="240" w:after="60" w:line="240" w:lineRule="auto"/>
      <w:outlineLvl w:val="1"/>
    </w:pPr>
    <w:rPr>
      <w:rFonts w:ascii="Times New Roman" w:eastAsia="Times New Roman" w:hAnsi="Times New Roman" w:cs="Arial"/>
      <w:b/>
      <w:bCs/>
      <w:iCs/>
      <w:sz w:val="24"/>
      <w:szCs w:val="28"/>
      <w:lang w:val="en-US"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4041"/>
    <w:rPr>
      <w:rFonts w:ascii="Times New Roman" w:eastAsia="Times New Roman" w:hAnsi="Times New Roman" w:cs="Arial"/>
      <w:b/>
      <w:bCs/>
      <w:kern w:val="32"/>
      <w:sz w:val="28"/>
      <w:szCs w:val="32"/>
      <w:lang w:val="en-US" w:eastAsia="cs-CZ"/>
    </w:rPr>
  </w:style>
  <w:style w:type="character" w:customStyle="1" w:styleId="Nagwek2Znak">
    <w:name w:val="Nagłówek 2 Znak"/>
    <w:basedOn w:val="Domylnaczcionkaakapitu"/>
    <w:link w:val="Nagwek2"/>
    <w:uiPriority w:val="9"/>
    <w:rsid w:val="00554041"/>
    <w:rPr>
      <w:rFonts w:ascii="Times New Roman" w:eastAsia="Times New Roman" w:hAnsi="Times New Roman" w:cs="Arial"/>
      <w:b/>
      <w:bCs/>
      <w:iCs/>
      <w:sz w:val="24"/>
      <w:szCs w:val="28"/>
      <w:lang w:val="en-US" w:eastAsia="cs-CZ"/>
    </w:rPr>
  </w:style>
  <w:style w:type="paragraph" w:styleId="Tytu">
    <w:name w:val="Title"/>
    <w:basedOn w:val="Normalny"/>
    <w:next w:val="Author"/>
    <w:link w:val="TytuZnak"/>
    <w:qFormat/>
    <w:rsid w:val="00554041"/>
    <w:pPr>
      <w:spacing w:before="240" w:after="60" w:line="240" w:lineRule="auto"/>
      <w:jc w:val="center"/>
      <w:outlineLvl w:val="0"/>
    </w:pPr>
    <w:rPr>
      <w:rFonts w:ascii="Times New Roman" w:eastAsia="Times New Roman" w:hAnsi="Times New Roman" w:cs="Arial"/>
      <w:b/>
      <w:bCs/>
      <w:kern w:val="28"/>
      <w:sz w:val="34"/>
      <w:szCs w:val="32"/>
      <w:lang w:val="en-US" w:eastAsia="cs-CZ"/>
    </w:rPr>
  </w:style>
  <w:style w:type="character" w:customStyle="1" w:styleId="TytuZnak">
    <w:name w:val="Tytuł Znak"/>
    <w:basedOn w:val="Domylnaczcionkaakapitu"/>
    <w:link w:val="Tytu"/>
    <w:rsid w:val="00554041"/>
    <w:rPr>
      <w:rFonts w:ascii="Times New Roman" w:eastAsia="Times New Roman" w:hAnsi="Times New Roman" w:cs="Arial"/>
      <w:b/>
      <w:bCs/>
      <w:kern w:val="28"/>
      <w:sz w:val="34"/>
      <w:szCs w:val="32"/>
      <w:lang w:val="en-US" w:eastAsia="cs-CZ"/>
    </w:rPr>
  </w:style>
  <w:style w:type="paragraph" w:customStyle="1" w:styleId="Author">
    <w:name w:val="Author"/>
    <w:basedOn w:val="Normalny"/>
    <w:rsid w:val="00554041"/>
    <w:pPr>
      <w:spacing w:after="0" w:line="240" w:lineRule="auto"/>
      <w:ind w:left="1134" w:right="1134"/>
      <w:jc w:val="center"/>
    </w:pPr>
    <w:rPr>
      <w:rFonts w:ascii="Times New Roman" w:eastAsia="Times New Roman" w:hAnsi="Times New Roman" w:cs="Times New Roman"/>
      <w:sz w:val="24"/>
      <w:szCs w:val="24"/>
      <w:lang w:val="en-US" w:eastAsia="cs-CZ"/>
    </w:rPr>
  </w:style>
  <w:style w:type="character" w:customStyle="1" w:styleId="AbstractHeader">
    <w:name w:val="Abstract Header"/>
    <w:rsid w:val="00554041"/>
    <w:rPr>
      <w:b/>
    </w:rPr>
  </w:style>
  <w:style w:type="paragraph" w:customStyle="1" w:styleId="Abstract">
    <w:name w:val="Abstract"/>
    <w:basedOn w:val="Normalny"/>
    <w:rsid w:val="00554041"/>
    <w:pPr>
      <w:spacing w:before="120" w:after="0" w:line="240" w:lineRule="auto"/>
      <w:ind w:left="1134" w:right="1134"/>
      <w:contextualSpacing/>
      <w:jc w:val="both"/>
    </w:pPr>
    <w:rPr>
      <w:rFonts w:ascii="Times New Roman" w:eastAsia="Times New Roman" w:hAnsi="Times New Roman" w:cs="Times New Roman"/>
      <w:sz w:val="20"/>
      <w:szCs w:val="24"/>
      <w:lang w:val="en-US" w:eastAsia="cs-CZ"/>
    </w:rPr>
  </w:style>
  <w:style w:type="numbering" w:customStyle="1" w:styleId="HeadingNumbers">
    <w:name w:val="Heading Numbers"/>
    <w:basedOn w:val="Bezlisty"/>
    <w:rsid w:val="00554041"/>
    <w:pPr>
      <w:numPr>
        <w:numId w:val="1"/>
      </w:numPr>
    </w:pPr>
  </w:style>
  <w:style w:type="paragraph" w:styleId="Tekstpodstawowy">
    <w:name w:val="Body Text"/>
    <w:basedOn w:val="Normalny"/>
    <w:next w:val="Tekstpodstawowyzwciciem"/>
    <w:link w:val="TekstpodstawowyZnak"/>
    <w:rsid w:val="00554041"/>
    <w:pPr>
      <w:spacing w:before="120" w:after="0" w:line="240" w:lineRule="auto"/>
      <w:jc w:val="both"/>
    </w:pPr>
    <w:rPr>
      <w:rFonts w:ascii="Times New Roman" w:eastAsia="Times New Roman" w:hAnsi="Times New Roman" w:cs="Times New Roman"/>
      <w:sz w:val="20"/>
      <w:szCs w:val="24"/>
      <w:lang w:val="en-US" w:eastAsia="cs-CZ"/>
    </w:rPr>
  </w:style>
  <w:style w:type="character" w:customStyle="1" w:styleId="TekstpodstawowyZnak">
    <w:name w:val="Tekst podstawowy Znak"/>
    <w:basedOn w:val="Domylnaczcionkaakapitu"/>
    <w:link w:val="Tekstpodstawowy"/>
    <w:rsid w:val="00554041"/>
    <w:rPr>
      <w:rFonts w:ascii="Times New Roman" w:eastAsia="Times New Roman" w:hAnsi="Times New Roman" w:cs="Times New Roman"/>
      <w:sz w:val="20"/>
      <w:szCs w:val="24"/>
      <w:lang w:val="en-US" w:eastAsia="cs-CZ"/>
    </w:rPr>
  </w:style>
  <w:style w:type="paragraph" w:styleId="Tekstpodstawowyzwciciem">
    <w:name w:val="Body Text First Indent"/>
    <w:basedOn w:val="Tekstpodstawowy"/>
    <w:link w:val="TekstpodstawowyzwciciemZnak"/>
    <w:uiPriority w:val="99"/>
    <w:semiHidden/>
    <w:unhideWhenUsed/>
    <w:rsid w:val="00554041"/>
    <w:pPr>
      <w:spacing w:before="0" w:after="200" w:line="276" w:lineRule="auto"/>
      <w:ind w:firstLine="360"/>
      <w:jc w:val="left"/>
    </w:pPr>
    <w:rPr>
      <w:rFonts w:asciiTheme="minorHAnsi" w:eastAsiaTheme="minorHAnsi" w:hAnsiTheme="minorHAnsi" w:cstheme="minorBidi"/>
      <w:sz w:val="22"/>
      <w:szCs w:val="22"/>
      <w:lang w:val="pl-PL" w:eastAsia="en-US"/>
    </w:rPr>
  </w:style>
  <w:style w:type="character" w:customStyle="1" w:styleId="TekstpodstawowyzwciciemZnak">
    <w:name w:val="Tekst podstawowy z wcięciem Znak"/>
    <w:basedOn w:val="TekstpodstawowyZnak"/>
    <w:link w:val="Tekstpodstawowyzwciciem"/>
    <w:uiPriority w:val="99"/>
    <w:semiHidden/>
    <w:rsid w:val="00554041"/>
    <w:rPr>
      <w:rFonts w:ascii="Times New Roman" w:eastAsia="Times New Roman" w:hAnsi="Times New Roman" w:cs="Times New Roman"/>
      <w:sz w:val="20"/>
      <w:szCs w:val="24"/>
      <w:lang w:val="en-US" w:eastAsia="cs-CZ"/>
    </w:rPr>
  </w:style>
  <w:style w:type="paragraph" w:styleId="Listanumerowana">
    <w:name w:val="List Number"/>
    <w:basedOn w:val="Normalny"/>
    <w:rsid w:val="000B6166"/>
    <w:pPr>
      <w:numPr>
        <w:numId w:val="3"/>
      </w:numPr>
      <w:spacing w:after="0" w:line="240" w:lineRule="auto"/>
    </w:pPr>
    <w:rPr>
      <w:rFonts w:ascii="Times New Roman" w:eastAsia="Times New Roman" w:hAnsi="Times New Roman" w:cs="Times New Roman"/>
      <w:sz w:val="20"/>
      <w:szCs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401</Words>
  <Characters>2410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dc:creator>
  <cp:lastModifiedBy>R K</cp:lastModifiedBy>
  <cp:revision>2</cp:revision>
  <dcterms:created xsi:type="dcterms:W3CDTF">2018-06-14T20:51:00Z</dcterms:created>
  <dcterms:modified xsi:type="dcterms:W3CDTF">2018-06-14T21:11:00Z</dcterms:modified>
</cp:coreProperties>
</file>