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86" w:rsidRPr="001140CB" w:rsidRDefault="00DD2986" w:rsidP="00DD2986">
      <w:pPr>
        <w:autoSpaceDE w:val="0"/>
        <w:autoSpaceDN w:val="0"/>
        <w:adjustRightInd w:val="0"/>
        <w:spacing w:after="0" w:line="360" w:lineRule="auto"/>
        <w:jc w:val="both"/>
        <w:rPr>
          <w:rFonts w:ascii="Times New Roman" w:hAnsi="Times New Roman"/>
          <w:color w:val="231F20"/>
          <w:sz w:val="24"/>
          <w:szCs w:val="24"/>
          <w:lang w:val="en-GB"/>
        </w:rPr>
      </w:pPr>
      <w:r w:rsidRPr="001140CB">
        <w:rPr>
          <w:rFonts w:ascii="Times New Roman" w:hAnsi="Times New Roman"/>
          <w:color w:val="231F20"/>
          <w:sz w:val="24"/>
          <w:szCs w:val="24"/>
          <w:lang w:val="en-GB"/>
        </w:rPr>
        <w:t xml:space="preserve">Sabina </w:t>
      </w:r>
      <w:proofErr w:type="spellStart"/>
      <w:r w:rsidRPr="001140CB">
        <w:rPr>
          <w:rFonts w:ascii="Times New Roman" w:hAnsi="Times New Roman"/>
          <w:color w:val="231F20"/>
          <w:sz w:val="24"/>
          <w:szCs w:val="24"/>
          <w:lang w:val="en-GB"/>
        </w:rPr>
        <w:t>Denkowska</w:t>
      </w:r>
      <w:bookmarkStart w:id="0" w:name="_GoBack"/>
      <w:bookmarkEnd w:id="0"/>
      <w:proofErr w:type="spellEnd"/>
    </w:p>
    <w:p w:rsidR="00DD2986" w:rsidRPr="001140CB" w:rsidRDefault="00DD2986" w:rsidP="00DD2986">
      <w:pPr>
        <w:autoSpaceDE w:val="0"/>
        <w:autoSpaceDN w:val="0"/>
        <w:adjustRightInd w:val="0"/>
        <w:spacing w:after="0" w:line="360" w:lineRule="auto"/>
        <w:jc w:val="center"/>
        <w:rPr>
          <w:rFonts w:ascii="Times New Roman" w:hAnsi="Times New Roman"/>
          <w:smallCaps/>
          <w:sz w:val="24"/>
          <w:szCs w:val="24"/>
          <w:lang w:val="en-GB"/>
        </w:rPr>
      </w:pPr>
      <w:r w:rsidRPr="001140CB">
        <w:rPr>
          <w:rFonts w:ascii="Times New Roman" w:hAnsi="Times New Roman"/>
          <w:smallCaps/>
          <w:color w:val="231F20"/>
          <w:sz w:val="24"/>
          <w:szCs w:val="24"/>
          <w:lang w:val="en-GB"/>
        </w:rPr>
        <w:t xml:space="preserve">Assessing Robustness </w:t>
      </w:r>
      <w:r w:rsidRPr="001140CB">
        <w:rPr>
          <w:rFonts w:ascii="Times New Roman" w:hAnsi="Times New Roman"/>
          <w:smallCaps/>
          <w:sz w:val="24"/>
          <w:szCs w:val="24"/>
          <w:lang w:val="en-GB"/>
        </w:rPr>
        <w:t xml:space="preserve">to </w:t>
      </w:r>
      <w:r>
        <w:rPr>
          <w:rFonts w:ascii="Times New Roman" w:hAnsi="Times New Roman"/>
          <w:smallCaps/>
          <w:sz w:val="24"/>
          <w:szCs w:val="24"/>
          <w:lang w:val="en-GB"/>
        </w:rPr>
        <w:t xml:space="preserve">An </w:t>
      </w:r>
      <w:r w:rsidRPr="001140CB">
        <w:rPr>
          <w:rFonts w:ascii="Times New Roman" w:hAnsi="Times New Roman"/>
          <w:smallCaps/>
          <w:sz w:val="24"/>
          <w:szCs w:val="24"/>
          <w:lang w:val="en-GB"/>
        </w:rPr>
        <w:t xml:space="preserve">Unobserved Confounder </w:t>
      </w:r>
      <w:r w:rsidRPr="001140CB">
        <w:rPr>
          <w:rFonts w:ascii="Times New Roman" w:hAnsi="Times New Roman"/>
          <w:smallCaps/>
          <w:color w:val="231F20"/>
          <w:sz w:val="24"/>
          <w:szCs w:val="24"/>
          <w:lang w:val="en-GB"/>
        </w:rPr>
        <w:t>of the Average Treatment Effect on Treated Estimated with Propensity Score Matching</w:t>
      </w:r>
    </w:p>
    <w:p w:rsidR="00DD2986" w:rsidRPr="001140CB" w:rsidRDefault="00DD2986" w:rsidP="00DD2986">
      <w:pPr>
        <w:jc w:val="center"/>
        <w:rPr>
          <w:rFonts w:ascii="Times New Roman" w:hAnsi="Times New Roman"/>
          <w:color w:val="000000"/>
          <w:sz w:val="24"/>
          <w:szCs w:val="24"/>
          <w:shd w:val="clear" w:color="auto" w:fill="FFFFFF"/>
          <w:lang w:val="en-GB"/>
        </w:rPr>
      </w:pPr>
      <w:r w:rsidRPr="001140CB">
        <w:rPr>
          <w:rFonts w:ascii="Times New Roman" w:hAnsi="Times New Roman"/>
          <w:color w:val="000000"/>
          <w:sz w:val="24"/>
          <w:szCs w:val="24"/>
          <w:shd w:val="clear" w:color="auto" w:fill="FFFFFF"/>
          <w:lang w:val="en-GB"/>
        </w:rPr>
        <w:t>(abstract)</w:t>
      </w:r>
    </w:p>
    <w:p w:rsidR="00DD2986" w:rsidRDefault="00DD2986" w:rsidP="00DD2986">
      <w:pPr>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One of serious drawbacks of</w:t>
      </w:r>
      <w:r w:rsidRPr="001140CB">
        <w:rPr>
          <w:rFonts w:ascii="Times New Roman" w:hAnsi="Times New Roman"/>
          <w:color w:val="000000"/>
          <w:sz w:val="24"/>
          <w:szCs w:val="24"/>
          <w:shd w:val="clear" w:color="auto" w:fill="FFFFFF"/>
          <w:lang w:val="en-GB"/>
        </w:rPr>
        <w:t xml:space="preserve"> observational studies is the selection bias caused by the selection process to the treatment group. Propensity Score Matching (PSM) is one of counterfactual methods more and more frequently recommended in the evaluation of projects and programmes financed by the European Union, which allows for the reduction of the selection bias while assessing the Average Treatment Effect on Treated (ATT). The key assumption of PSM is Conditional Independence Assumption, which means that “selection is solely based on observable characteristics and that all variables that influence treatment assignment and potential outcomes simultaneously a</w:t>
      </w:r>
      <w:r>
        <w:rPr>
          <w:rFonts w:ascii="Times New Roman" w:hAnsi="Times New Roman"/>
          <w:color w:val="000000"/>
          <w:sz w:val="24"/>
          <w:szCs w:val="24"/>
          <w:shd w:val="clear" w:color="auto" w:fill="FFFFFF"/>
          <w:lang w:val="en-GB"/>
        </w:rPr>
        <w:t xml:space="preserve">re observed by the researcher” [Caliendo, </w:t>
      </w:r>
      <w:proofErr w:type="spellStart"/>
      <w:r>
        <w:rPr>
          <w:rFonts w:ascii="Times New Roman" w:hAnsi="Times New Roman"/>
          <w:color w:val="000000"/>
          <w:sz w:val="24"/>
          <w:szCs w:val="24"/>
          <w:shd w:val="clear" w:color="auto" w:fill="FFFFFF"/>
          <w:lang w:val="en-GB"/>
        </w:rPr>
        <w:t>Kopeing</w:t>
      </w:r>
      <w:proofErr w:type="spellEnd"/>
      <w:r>
        <w:rPr>
          <w:rFonts w:ascii="Times New Roman" w:hAnsi="Times New Roman"/>
          <w:color w:val="000000"/>
          <w:sz w:val="24"/>
          <w:szCs w:val="24"/>
          <w:shd w:val="clear" w:color="auto" w:fill="FFFFFF"/>
          <w:lang w:val="en-GB"/>
        </w:rPr>
        <w:t xml:space="preserve"> 2008]</w:t>
      </w:r>
      <w:r w:rsidRPr="001140CB">
        <w:rPr>
          <w:rFonts w:ascii="Times New Roman" w:hAnsi="Times New Roman"/>
          <w:color w:val="000000"/>
          <w:sz w:val="24"/>
          <w:szCs w:val="24"/>
          <w:shd w:val="clear" w:color="auto" w:fill="FFFFFF"/>
          <w:lang w:val="en-GB"/>
        </w:rPr>
        <w:t>.  If it does not hold, the estimated effect may be not so much the result of the treatment as the lack of balance of an unobserved confounder, which affects both the selection process and the outcome. Rosenbaum</w:t>
      </w:r>
      <w:r>
        <w:rPr>
          <w:rFonts w:ascii="Times New Roman" w:hAnsi="Times New Roman"/>
          <w:color w:val="000000"/>
          <w:sz w:val="24"/>
          <w:szCs w:val="24"/>
          <w:shd w:val="clear" w:color="auto" w:fill="FFFFFF"/>
          <w:lang w:val="en-GB"/>
        </w:rPr>
        <w:t>’s</w:t>
      </w:r>
      <w:r w:rsidRPr="001140CB">
        <w:rPr>
          <w:rFonts w:ascii="Times New Roman" w:hAnsi="Times New Roman"/>
          <w:color w:val="000000"/>
          <w:sz w:val="24"/>
          <w:szCs w:val="24"/>
          <w:shd w:val="clear" w:color="auto" w:fill="FFFFFF"/>
          <w:lang w:val="en-GB"/>
        </w:rPr>
        <w:t xml:space="preserve"> sensitivity analysis allows the researcher to de</w:t>
      </w:r>
      <w:r>
        <w:rPr>
          <w:rFonts w:ascii="Times New Roman" w:hAnsi="Times New Roman"/>
          <w:color w:val="000000"/>
          <w:sz w:val="24"/>
          <w:szCs w:val="24"/>
          <w:shd w:val="clear" w:color="auto" w:fill="FFFFFF"/>
          <w:lang w:val="en-GB"/>
        </w:rPr>
        <w:t>termine how strongly an unobserved</w:t>
      </w:r>
      <w:r w:rsidRPr="001140CB">
        <w:rPr>
          <w:rFonts w:ascii="Times New Roman" w:hAnsi="Times New Roman"/>
          <w:color w:val="000000"/>
          <w:sz w:val="24"/>
          <w:szCs w:val="24"/>
          <w:shd w:val="clear" w:color="auto" w:fill="FFFFFF"/>
          <w:lang w:val="en-GB"/>
        </w:rPr>
        <w:t xml:space="preserve"> confounder must affect selection into treatment and/or the outcome in order to undermine the conclusions about ATT estimated with </w:t>
      </w:r>
      <w:r>
        <w:rPr>
          <w:rFonts w:ascii="Times New Roman" w:hAnsi="Times New Roman"/>
          <w:color w:val="000000"/>
          <w:sz w:val="24"/>
          <w:szCs w:val="24"/>
          <w:shd w:val="clear" w:color="auto" w:fill="FFFFFF"/>
          <w:lang w:val="en-GB"/>
        </w:rPr>
        <w:t xml:space="preserve">the </w:t>
      </w:r>
      <w:r w:rsidRPr="001140CB">
        <w:rPr>
          <w:rFonts w:ascii="Times New Roman" w:hAnsi="Times New Roman"/>
          <w:color w:val="000000"/>
          <w:sz w:val="24"/>
          <w:szCs w:val="24"/>
          <w:shd w:val="clear" w:color="auto" w:fill="FFFFFF"/>
          <w:lang w:val="en-GB"/>
        </w:rPr>
        <w:t xml:space="preserve">PSM analysis. In the article Rosenbaum's </w:t>
      </w:r>
      <w:r>
        <w:rPr>
          <w:rFonts w:ascii="Times New Roman" w:hAnsi="Times New Roman"/>
          <w:color w:val="000000"/>
          <w:sz w:val="24"/>
          <w:szCs w:val="24"/>
          <w:shd w:val="clear" w:color="auto" w:fill="FFFFFF"/>
          <w:lang w:val="en-GB"/>
        </w:rPr>
        <w:t>p</w:t>
      </w:r>
      <w:r w:rsidRPr="001140CB">
        <w:rPr>
          <w:rFonts w:ascii="Times New Roman" w:hAnsi="Times New Roman"/>
          <w:color w:val="000000"/>
          <w:sz w:val="24"/>
          <w:szCs w:val="24"/>
          <w:shd w:val="clear" w:color="auto" w:fill="FFFFFF"/>
          <w:lang w:val="en-GB"/>
        </w:rPr>
        <w:t xml:space="preserve">rimal and simultaneous approaches </w:t>
      </w:r>
      <w:r>
        <w:rPr>
          <w:rFonts w:ascii="Times New Roman" w:hAnsi="Times New Roman"/>
          <w:color w:val="000000"/>
          <w:sz w:val="24"/>
          <w:szCs w:val="24"/>
          <w:shd w:val="clear" w:color="auto" w:fill="FFFFFF"/>
          <w:lang w:val="en-GB"/>
        </w:rPr>
        <w:t>are</w:t>
      </w:r>
      <w:r w:rsidRPr="001140CB">
        <w:rPr>
          <w:rFonts w:ascii="Times New Roman" w:hAnsi="Times New Roman"/>
          <w:color w:val="000000"/>
          <w:sz w:val="24"/>
          <w:szCs w:val="24"/>
          <w:shd w:val="clear" w:color="auto" w:fill="FFFFFF"/>
          <w:lang w:val="en-GB"/>
        </w:rPr>
        <w:t xml:space="preserve"> be applied to assess robustness to </w:t>
      </w:r>
      <w:r>
        <w:rPr>
          <w:rFonts w:ascii="Times New Roman" w:hAnsi="Times New Roman"/>
          <w:color w:val="000000"/>
          <w:sz w:val="24"/>
          <w:szCs w:val="24"/>
          <w:shd w:val="clear" w:color="auto" w:fill="FFFFFF"/>
          <w:lang w:val="en-GB"/>
        </w:rPr>
        <w:t xml:space="preserve">an </w:t>
      </w:r>
      <w:r w:rsidRPr="001140CB">
        <w:rPr>
          <w:rFonts w:ascii="Times New Roman" w:hAnsi="Times New Roman"/>
          <w:color w:val="000000"/>
          <w:sz w:val="24"/>
          <w:szCs w:val="24"/>
          <w:shd w:val="clear" w:color="auto" w:fill="FFFFFF"/>
          <w:lang w:val="en-GB"/>
        </w:rPr>
        <w:t xml:space="preserve">unobserved confounder of the net effect of internships (estimated with PSM) for the </w:t>
      </w:r>
      <w:r w:rsidRPr="001140CB">
        <w:rPr>
          <w:rFonts w:ascii="Times New Roman" w:hAnsi="Times New Roman"/>
          <w:sz w:val="24"/>
          <w:szCs w:val="24"/>
          <w:shd w:val="clear" w:color="auto" w:fill="FFFFFF"/>
          <w:lang w:val="en-GB"/>
        </w:rPr>
        <w:t xml:space="preserve">young </w:t>
      </w:r>
      <w:hyperlink r:id="rId5" w:history="1">
        <w:r w:rsidRPr="003C6EAB">
          <w:rPr>
            <w:rStyle w:val="Hipercze"/>
            <w:rFonts w:ascii="Times New Roman" w:hAnsi="Times New Roman"/>
            <w:bCs/>
            <w:color w:val="000000" w:themeColor="text1"/>
            <w:sz w:val="24"/>
            <w:szCs w:val="24"/>
            <w:u w:val="none"/>
            <w:shd w:val="clear" w:color="auto" w:fill="FFFFFF"/>
            <w:lang w:val="en-GB"/>
          </w:rPr>
          <w:t>unemployed</w:t>
        </w:r>
      </w:hyperlink>
      <w:r w:rsidRPr="001140CB">
        <w:rPr>
          <w:rStyle w:val="Pogrubienie"/>
          <w:rFonts w:ascii="Times New Roman" w:hAnsi="Times New Roman"/>
          <w:sz w:val="24"/>
          <w:szCs w:val="24"/>
          <w:shd w:val="clear" w:color="auto" w:fill="FFFFFF"/>
          <w:lang w:val="en-GB"/>
        </w:rPr>
        <w:t xml:space="preserve"> </w:t>
      </w:r>
      <w:r w:rsidRPr="001140CB">
        <w:rPr>
          <w:rStyle w:val="Pogrubienie"/>
          <w:rFonts w:ascii="Times New Roman" w:hAnsi="Times New Roman"/>
          <w:b w:val="0"/>
          <w:sz w:val="24"/>
          <w:szCs w:val="24"/>
          <w:shd w:val="clear" w:color="auto" w:fill="FFFFFF"/>
          <w:lang w:val="en-GB"/>
        </w:rPr>
        <w:t>(</w:t>
      </w:r>
      <w:r>
        <w:rPr>
          <w:rStyle w:val="Pogrubienie"/>
          <w:rFonts w:ascii="Times New Roman" w:hAnsi="Times New Roman"/>
          <w:b w:val="0"/>
          <w:sz w:val="24"/>
          <w:szCs w:val="24"/>
          <w:shd w:val="clear" w:color="auto" w:fill="FFFFFF"/>
          <w:lang w:val="en-GB"/>
        </w:rPr>
        <w:t xml:space="preserve">up </w:t>
      </w:r>
      <w:r w:rsidRPr="001140CB">
        <w:rPr>
          <w:rStyle w:val="Pogrubienie"/>
          <w:rFonts w:ascii="Times New Roman" w:hAnsi="Times New Roman"/>
          <w:b w:val="0"/>
          <w:sz w:val="24"/>
          <w:szCs w:val="24"/>
          <w:shd w:val="clear" w:color="auto" w:fill="FFFFFF"/>
          <w:lang w:val="en-GB"/>
        </w:rPr>
        <w:t>to 35)</w:t>
      </w:r>
      <w:r w:rsidRPr="001140CB">
        <w:rPr>
          <w:rStyle w:val="Pogrubienie"/>
          <w:rFonts w:ascii="Times New Roman" w:hAnsi="Times New Roman"/>
          <w:sz w:val="24"/>
          <w:szCs w:val="24"/>
          <w:shd w:val="clear" w:color="auto" w:fill="FFFFFF"/>
          <w:lang w:val="en-GB"/>
        </w:rPr>
        <w:t>,</w:t>
      </w:r>
      <w:r w:rsidRPr="001140CB">
        <w:rPr>
          <w:rFonts w:ascii="Times New Roman" w:hAnsi="Times New Roman"/>
          <w:sz w:val="24"/>
          <w:szCs w:val="24"/>
          <w:shd w:val="clear" w:color="auto" w:fill="FFFFFF"/>
          <w:lang w:val="en-GB"/>
        </w:rPr>
        <w:t xml:space="preserve"> organised </w:t>
      </w:r>
      <w:r>
        <w:rPr>
          <w:rFonts w:ascii="Times New Roman" w:hAnsi="Times New Roman"/>
          <w:sz w:val="24"/>
          <w:szCs w:val="24"/>
          <w:shd w:val="clear" w:color="auto" w:fill="FFFFFF"/>
          <w:lang w:val="en-GB"/>
        </w:rPr>
        <w:t>(</w:t>
      </w:r>
      <w:r w:rsidRPr="001140CB">
        <w:rPr>
          <w:rFonts w:ascii="Times New Roman" w:hAnsi="Times New Roman"/>
          <w:sz w:val="24"/>
          <w:szCs w:val="24"/>
          <w:shd w:val="clear" w:color="auto" w:fill="FFFFFF"/>
          <w:lang w:val="en-GB"/>
        </w:rPr>
        <w:t>in 2013</w:t>
      </w:r>
      <w:r>
        <w:rPr>
          <w:rFonts w:ascii="Times New Roman" w:hAnsi="Times New Roman"/>
          <w:sz w:val="24"/>
          <w:szCs w:val="24"/>
          <w:shd w:val="clear" w:color="auto" w:fill="FFFFFF"/>
          <w:lang w:val="en-GB"/>
        </w:rPr>
        <w:t>)</w:t>
      </w:r>
      <w:r w:rsidRPr="001140CB">
        <w:rPr>
          <w:rFonts w:ascii="Times New Roman" w:hAnsi="Times New Roman"/>
          <w:sz w:val="24"/>
          <w:szCs w:val="24"/>
          <w:shd w:val="clear" w:color="auto" w:fill="FFFFFF"/>
          <w:lang w:val="en-GB"/>
        </w:rPr>
        <w:t xml:space="preserve"> </w:t>
      </w:r>
      <w:r w:rsidRPr="001140CB">
        <w:rPr>
          <w:rFonts w:ascii="Times New Roman" w:hAnsi="Times New Roman"/>
          <w:color w:val="000000"/>
          <w:sz w:val="24"/>
          <w:szCs w:val="24"/>
          <w:shd w:val="clear" w:color="auto" w:fill="FFFFFF"/>
          <w:lang w:val="en-GB"/>
        </w:rPr>
        <w:t>by one of the biggest District Employment Office</w:t>
      </w:r>
      <w:r>
        <w:rPr>
          <w:rFonts w:ascii="Times New Roman" w:hAnsi="Times New Roman"/>
          <w:color w:val="000000"/>
          <w:sz w:val="24"/>
          <w:szCs w:val="24"/>
          <w:shd w:val="clear" w:color="auto" w:fill="FFFFFF"/>
          <w:lang w:val="en-GB"/>
        </w:rPr>
        <w:t>s</w:t>
      </w:r>
      <w:r w:rsidRPr="001140CB">
        <w:rPr>
          <w:rFonts w:ascii="Times New Roman" w:hAnsi="Times New Roman"/>
          <w:color w:val="000000"/>
          <w:sz w:val="24"/>
          <w:szCs w:val="24"/>
          <w:shd w:val="clear" w:color="auto" w:fill="FFFFFF"/>
          <w:lang w:val="en-GB"/>
        </w:rPr>
        <w:t xml:space="preserve"> </w:t>
      </w:r>
      <w:r>
        <w:rPr>
          <w:rFonts w:ascii="Times New Roman" w:hAnsi="Times New Roman"/>
          <w:color w:val="000000"/>
          <w:sz w:val="24"/>
          <w:szCs w:val="24"/>
          <w:shd w:val="clear" w:color="auto" w:fill="FFFFFF"/>
          <w:lang w:val="en-GB"/>
        </w:rPr>
        <w:t xml:space="preserve">in </w:t>
      </w:r>
      <w:proofErr w:type="spellStart"/>
      <w:r>
        <w:rPr>
          <w:rFonts w:ascii="Times New Roman" w:hAnsi="Times New Roman"/>
          <w:color w:val="000000"/>
          <w:sz w:val="24"/>
          <w:szCs w:val="24"/>
          <w:shd w:val="clear" w:color="auto" w:fill="FFFFFF"/>
          <w:lang w:val="en-GB"/>
        </w:rPr>
        <w:t>Małopolska</w:t>
      </w:r>
      <w:proofErr w:type="spellEnd"/>
      <w:r>
        <w:rPr>
          <w:rFonts w:ascii="Times New Roman" w:hAnsi="Times New Roman"/>
          <w:color w:val="000000"/>
          <w:sz w:val="24"/>
          <w:szCs w:val="24"/>
          <w:shd w:val="clear" w:color="auto" w:fill="FFFFFF"/>
          <w:lang w:val="en-GB"/>
        </w:rPr>
        <w:t>.</w:t>
      </w:r>
    </w:p>
    <w:p w:rsidR="00DD2986" w:rsidRPr="001140CB" w:rsidRDefault="00DD2986" w:rsidP="00DD2986">
      <w:pPr>
        <w:jc w:val="both"/>
        <w:rPr>
          <w:rFonts w:ascii="Times New Roman" w:hAnsi="Times New Roman"/>
          <w:color w:val="000000"/>
          <w:sz w:val="24"/>
          <w:szCs w:val="24"/>
          <w:shd w:val="clear" w:color="auto" w:fill="FFFFFF"/>
          <w:lang w:val="en-GB"/>
        </w:rPr>
      </w:pPr>
      <w:r w:rsidRPr="001140CB">
        <w:rPr>
          <w:rFonts w:ascii="Times New Roman" w:hAnsi="Times New Roman"/>
          <w:color w:val="000000"/>
          <w:sz w:val="24"/>
          <w:szCs w:val="24"/>
          <w:lang w:val="en-GB"/>
        </w:rPr>
        <w:br/>
      </w:r>
      <w:r w:rsidRPr="001140CB">
        <w:rPr>
          <w:rFonts w:ascii="Times New Roman" w:hAnsi="Times New Roman"/>
          <w:b/>
          <w:color w:val="000000"/>
          <w:sz w:val="24"/>
          <w:szCs w:val="24"/>
          <w:shd w:val="clear" w:color="auto" w:fill="FFFFFF"/>
          <w:lang w:val="en-GB"/>
        </w:rPr>
        <w:t>Key words:</w:t>
      </w:r>
      <w:r w:rsidRPr="001140CB">
        <w:rPr>
          <w:rFonts w:ascii="Times New Roman" w:hAnsi="Times New Roman"/>
          <w:color w:val="000000"/>
          <w:sz w:val="24"/>
          <w:szCs w:val="24"/>
          <w:shd w:val="clear" w:color="auto" w:fill="FFFFFF"/>
          <w:lang w:val="en-GB"/>
        </w:rPr>
        <w:t xml:space="preserve"> </w:t>
      </w:r>
      <w:r>
        <w:rPr>
          <w:rFonts w:ascii="Times New Roman" w:hAnsi="Times New Roman"/>
          <w:color w:val="000000"/>
          <w:sz w:val="24"/>
          <w:szCs w:val="24"/>
          <w:shd w:val="clear" w:color="auto" w:fill="FFFFFF"/>
          <w:lang w:val="en-GB"/>
        </w:rPr>
        <w:t xml:space="preserve">propensity score, </w:t>
      </w:r>
      <w:r w:rsidRPr="001140CB">
        <w:rPr>
          <w:rFonts w:ascii="Times New Roman" w:hAnsi="Times New Roman"/>
          <w:color w:val="000000"/>
          <w:sz w:val="24"/>
          <w:szCs w:val="24"/>
          <w:shd w:val="clear" w:color="auto" w:fill="FFFFFF"/>
          <w:lang w:val="en-GB"/>
        </w:rPr>
        <w:t>Propensity Score Matching, sensitivity a</w:t>
      </w:r>
      <w:r>
        <w:rPr>
          <w:rFonts w:ascii="Times New Roman" w:hAnsi="Times New Roman"/>
          <w:color w:val="000000"/>
          <w:sz w:val="24"/>
          <w:szCs w:val="24"/>
          <w:shd w:val="clear" w:color="auto" w:fill="FFFFFF"/>
          <w:lang w:val="en-GB"/>
        </w:rPr>
        <w:t>nalysis, Rosenbaum’s approaches, labour market policy.</w:t>
      </w:r>
    </w:p>
    <w:p w:rsidR="009D4E60" w:rsidRPr="00DD2986" w:rsidRDefault="009D4E60">
      <w:pPr>
        <w:rPr>
          <w:lang w:val="en-GB"/>
        </w:rPr>
      </w:pPr>
    </w:p>
    <w:sectPr w:rsidR="009D4E60" w:rsidRPr="00DD2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86"/>
    <w:rsid w:val="000D2068"/>
    <w:rsid w:val="003C6EAB"/>
    <w:rsid w:val="009D4E60"/>
    <w:rsid w:val="00DD2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9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D2986"/>
    <w:rPr>
      <w:b/>
      <w:bCs/>
    </w:rPr>
  </w:style>
  <w:style w:type="character" w:styleId="Hipercze">
    <w:name w:val="Hyperlink"/>
    <w:basedOn w:val="Domylnaczcionkaakapitu"/>
    <w:uiPriority w:val="99"/>
    <w:unhideWhenUsed/>
    <w:rsid w:val="00DD29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9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D2986"/>
    <w:rPr>
      <w:b/>
      <w:bCs/>
    </w:rPr>
  </w:style>
  <w:style w:type="character" w:styleId="Hipercze">
    <w:name w:val="Hyperlink"/>
    <w:basedOn w:val="Domylnaczcionkaakapitu"/>
    <w:uiPriority w:val="99"/>
    <w:unhideWhenUsed/>
    <w:rsid w:val="00DD2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l.pons.com/t%C5%82umaczenie/angielski-polski/unemploye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1552</Characters>
  <Application>Microsoft Office Word</Application>
  <DocSecurity>0</DocSecurity>
  <Lines>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dc:creator>
  <cp:lastModifiedBy>SabinaD</cp:lastModifiedBy>
  <cp:revision>2</cp:revision>
  <dcterms:created xsi:type="dcterms:W3CDTF">2016-03-14T13:33:00Z</dcterms:created>
  <dcterms:modified xsi:type="dcterms:W3CDTF">2016-03-14T13:33:00Z</dcterms:modified>
</cp:coreProperties>
</file>